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10" w:type="dxa"/>
        <w:tblInd w:w="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0"/>
        <w:gridCol w:w="3330"/>
        <w:gridCol w:w="3510"/>
        <w:gridCol w:w="3690"/>
      </w:tblGrid>
      <w:tr w:rsidR="0011188E" w:rsidRPr="0011188E" w14:paraId="17481390" w14:textId="77777777" w:rsidTr="0011188E">
        <w:trPr>
          <w:trHeight w:val="584"/>
        </w:trPr>
        <w:tc>
          <w:tcPr>
            <w:tcW w:w="13410" w:type="dxa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F7C15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Vitamins, Minerals, &amp; Supplements for Preventing a Heart Attack</w:t>
            </w:r>
          </w:p>
        </w:tc>
      </w:tr>
      <w:tr w:rsidR="0011188E" w:rsidRPr="0011188E" w14:paraId="222EECFF" w14:textId="77777777" w:rsidTr="006B32B6">
        <w:trPr>
          <w:trHeight w:val="322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33E4C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9D249" w14:textId="77777777" w:rsidR="0011188E" w:rsidRPr="0011188E" w:rsidRDefault="0011188E" w:rsidP="0011188E">
            <w:pPr>
              <w:jc w:val="center"/>
              <w:rPr>
                <w:b/>
              </w:rPr>
            </w:pPr>
            <w:r w:rsidRPr="0011188E">
              <w:rPr>
                <w:b/>
              </w:rPr>
              <w:t>Function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50AD9" w14:textId="77777777" w:rsidR="0011188E" w:rsidRPr="0011188E" w:rsidRDefault="0011188E" w:rsidP="0011188E">
            <w:pPr>
              <w:jc w:val="center"/>
              <w:rPr>
                <w:b/>
              </w:rPr>
            </w:pPr>
            <w:r w:rsidRPr="0011188E">
              <w:rPr>
                <w:b/>
              </w:rPr>
              <w:t>Daily Dosage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DCF84" w14:textId="77777777" w:rsidR="0011188E" w:rsidRPr="0011188E" w:rsidRDefault="0011188E" w:rsidP="0011188E">
            <w:pPr>
              <w:jc w:val="center"/>
              <w:rPr>
                <w:b/>
              </w:rPr>
            </w:pPr>
            <w:r w:rsidRPr="0011188E">
              <w:rPr>
                <w:b/>
              </w:rPr>
              <w:t>Details</w:t>
            </w:r>
          </w:p>
        </w:tc>
      </w:tr>
      <w:tr w:rsidR="0011188E" w:rsidRPr="0011188E" w14:paraId="2BF031F6" w14:textId="77777777" w:rsidTr="006B32B6">
        <w:trPr>
          <w:trHeight w:val="286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6B7A4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Calcium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019F2" w14:textId="77777777" w:rsidR="0011188E" w:rsidRPr="0011188E" w:rsidRDefault="0011188E" w:rsidP="0011188E">
            <w:pPr>
              <w:jc w:val="center"/>
            </w:pPr>
            <w:r w:rsidRPr="0011188E">
              <w:t>Electrical activity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02D0F" w14:textId="77777777" w:rsidR="0011188E" w:rsidRPr="0011188E" w:rsidRDefault="0011188E" w:rsidP="0011188E">
            <w:pPr>
              <w:jc w:val="center"/>
            </w:pPr>
            <w:r w:rsidRPr="0011188E">
              <w:t>400 – 1200 mg</w:t>
            </w:r>
          </w:p>
        </w:tc>
        <w:tc>
          <w:tcPr>
            <w:tcW w:w="369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D719D" w14:textId="77777777" w:rsidR="0011188E" w:rsidRPr="0011188E" w:rsidRDefault="0011188E" w:rsidP="0011188E">
            <w:pPr>
              <w:jc w:val="center"/>
            </w:pPr>
            <w:r w:rsidRPr="0011188E">
              <w:t>Ratio:</w:t>
            </w:r>
          </w:p>
          <w:p w14:paraId="6CFC73B7" w14:textId="77777777" w:rsidR="0011188E" w:rsidRPr="0011188E" w:rsidRDefault="0011188E" w:rsidP="0011188E">
            <w:pPr>
              <w:jc w:val="center"/>
            </w:pPr>
            <w:r w:rsidRPr="0011188E">
              <w:t>1:1 or 2:1</w:t>
            </w:r>
          </w:p>
        </w:tc>
      </w:tr>
      <w:tr w:rsidR="0011188E" w:rsidRPr="0011188E" w14:paraId="7F724F2A" w14:textId="77777777" w:rsidTr="006B32B6">
        <w:trPr>
          <w:trHeight w:val="286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97539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Magnesium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2D0CB" w14:textId="77777777" w:rsidR="0011188E" w:rsidRPr="0011188E" w:rsidRDefault="0011188E" w:rsidP="0011188E">
            <w:pPr>
              <w:jc w:val="center"/>
            </w:pPr>
            <w:r w:rsidRPr="0011188E">
              <w:t>Electrical activity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0C15A" w14:textId="77777777" w:rsidR="0011188E" w:rsidRPr="0011188E" w:rsidRDefault="0011188E" w:rsidP="0011188E">
            <w:pPr>
              <w:jc w:val="center"/>
            </w:pPr>
            <w:r w:rsidRPr="0011188E">
              <w:t>400 – 1000 mg</w:t>
            </w:r>
          </w:p>
        </w:tc>
        <w:tc>
          <w:tcPr>
            <w:tcW w:w="369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vAlign w:val="center"/>
            <w:hideMark/>
          </w:tcPr>
          <w:p w14:paraId="41269015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08D4F917" w14:textId="77777777" w:rsidTr="006B32B6">
        <w:trPr>
          <w:trHeight w:val="277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400C8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Potassium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EE2AE" w14:textId="77777777" w:rsidR="0011188E" w:rsidRPr="0011188E" w:rsidRDefault="0011188E" w:rsidP="0011188E">
            <w:pPr>
              <w:jc w:val="center"/>
            </w:pPr>
            <w:r w:rsidRPr="0011188E">
              <w:t>Blood pressure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B07E0" w14:textId="77777777" w:rsidR="0011188E" w:rsidRPr="0011188E" w:rsidRDefault="0011188E" w:rsidP="0011188E">
            <w:pPr>
              <w:jc w:val="center"/>
            </w:pPr>
            <w:r w:rsidRPr="0011188E">
              <w:t>4,700 mg</w:t>
            </w:r>
          </w:p>
        </w:tc>
        <w:tc>
          <w:tcPr>
            <w:tcW w:w="3690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9EDF9" w14:textId="77777777" w:rsidR="0011188E" w:rsidRPr="0011188E" w:rsidRDefault="0011188E" w:rsidP="0011188E">
            <w:pPr>
              <w:jc w:val="center"/>
            </w:pPr>
            <w:r w:rsidRPr="0011188E">
              <w:t>Ratio:</w:t>
            </w:r>
          </w:p>
          <w:p w14:paraId="2D1B3BE1" w14:textId="77777777" w:rsidR="0011188E" w:rsidRPr="0011188E" w:rsidRDefault="0011188E" w:rsidP="0011188E">
            <w:pPr>
              <w:jc w:val="center"/>
            </w:pPr>
            <w:r w:rsidRPr="0011188E">
              <w:t>5:1</w:t>
            </w:r>
          </w:p>
        </w:tc>
      </w:tr>
      <w:tr w:rsidR="0011188E" w:rsidRPr="0011188E" w14:paraId="15E67545" w14:textId="77777777" w:rsidTr="006B32B6">
        <w:trPr>
          <w:trHeight w:val="268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48C5E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Sodium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9E803" w14:textId="77777777" w:rsidR="0011188E" w:rsidRPr="0011188E" w:rsidRDefault="0011188E" w:rsidP="0011188E">
            <w:pPr>
              <w:jc w:val="center"/>
            </w:pPr>
            <w:r w:rsidRPr="0011188E">
              <w:t>Blood pressure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68A4B" w14:textId="77777777" w:rsidR="0011188E" w:rsidRPr="0011188E" w:rsidRDefault="0011188E" w:rsidP="0011188E">
            <w:pPr>
              <w:jc w:val="center"/>
            </w:pPr>
            <w:r w:rsidRPr="0011188E">
              <w:t>&lt; 1500 mg</w:t>
            </w:r>
          </w:p>
        </w:tc>
        <w:tc>
          <w:tcPr>
            <w:tcW w:w="3690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29AE4" w:themeFill="accent2" w:themeFillTint="99"/>
            <w:vAlign w:val="center"/>
            <w:hideMark/>
          </w:tcPr>
          <w:p w14:paraId="2F241280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4A6DF75A" w14:textId="77777777" w:rsidTr="006B32B6">
        <w:trPr>
          <w:trHeight w:val="178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9775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Vitamin B3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8309C" w14:textId="77777777" w:rsidR="0011188E" w:rsidRPr="0011188E" w:rsidRDefault="0011188E" w:rsidP="0011188E">
            <w:pPr>
              <w:jc w:val="center"/>
            </w:pPr>
            <w:r w:rsidRPr="0011188E">
              <w:t>Improves lipids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D80A1" w14:textId="77777777" w:rsidR="0011188E" w:rsidRPr="0011188E" w:rsidRDefault="0011188E" w:rsidP="0011188E">
            <w:pPr>
              <w:jc w:val="center"/>
            </w:pPr>
            <w:r w:rsidRPr="0011188E">
              <w:t>1.5 – 3 gm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C5D8E" w14:textId="77777777" w:rsidR="0011188E" w:rsidRPr="0011188E" w:rsidRDefault="0011188E" w:rsidP="0011188E">
            <w:pPr>
              <w:jc w:val="center"/>
            </w:pPr>
            <w:r w:rsidRPr="0011188E">
              <w:t>Side effects</w:t>
            </w:r>
          </w:p>
        </w:tc>
      </w:tr>
      <w:tr w:rsidR="0011188E" w:rsidRPr="0011188E" w14:paraId="343A1B7C" w14:textId="77777777" w:rsidTr="006B32B6">
        <w:trPr>
          <w:trHeight w:val="250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702EC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Vitamin B6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7FFA9" w14:textId="0663A672" w:rsidR="0011188E" w:rsidRPr="0011188E" w:rsidRDefault="0030290F" w:rsidP="0011188E">
            <w:pPr>
              <w:jc w:val="center"/>
            </w:pPr>
            <w:r>
              <w:t>Decreases homocysteine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7CDD6" w14:textId="77777777" w:rsidR="0011188E" w:rsidRPr="0011188E" w:rsidRDefault="0011188E" w:rsidP="0011188E">
            <w:pPr>
              <w:jc w:val="center"/>
            </w:pPr>
            <w:r w:rsidRPr="0011188E">
              <w:t>40 – 80 mg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0639C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383128DD" w14:textId="77777777" w:rsidTr="006B32B6">
        <w:trPr>
          <w:trHeight w:val="250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D2649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Vitamin B9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287E0" w14:textId="4DB8DA50" w:rsidR="0011188E" w:rsidRPr="0011188E" w:rsidRDefault="0030290F" w:rsidP="0011188E">
            <w:pPr>
              <w:jc w:val="center"/>
            </w:pPr>
            <w:r>
              <w:t>Decreases homocysteine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36F8B" w14:textId="77777777" w:rsidR="0011188E" w:rsidRPr="0011188E" w:rsidRDefault="0011188E" w:rsidP="0011188E">
            <w:pPr>
              <w:jc w:val="center"/>
            </w:pPr>
            <w:r w:rsidRPr="0011188E">
              <w:t>400 – 800 mg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B1929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53B6FDBE" w14:textId="77777777" w:rsidTr="006B32B6">
        <w:trPr>
          <w:trHeight w:val="241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98080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Vitamin B12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37CA7" w14:textId="479C18C9" w:rsidR="0011188E" w:rsidRPr="0011188E" w:rsidRDefault="0030290F" w:rsidP="0011188E">
            <w:pPr>
              <w:jc w:val="center"/>
            </w:pPr>
            <w:r>
              <w:t>Decreases homocysteine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773" w14:textId="77777777" w:rsidR="0011188E" w:rsidRPr="0011188E" w:rsidRDefault="0011188E" w:rsidP="0011188E">
            <w:pPr>
              <w:jc w:val="center"/>
            </w:pPr>
            <w:r w:rsidRPr="0011188E">
              <w:t>20 mcg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34D3E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059A53D6" w14:textId="77777777" w:rsidTr="006B32B6">
        <w:trPr>
          <w:trHeight w:val="322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14109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Homocysteine Formulas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8CD0A" w14:textId="77777777" w:rsidR="0011188E" w:rsidRPr="0011188E" w:rsidRDefault="0011188E" w:rsidP="0011188E">
            <w:pPr>
              <w:jc w:val="center"/>
            </w:pPr>
            <w:r w:rsidRPr="0011188E">
              <w:t>Decrease homocysteine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EB926" w14:textId="77777777" w:rsidR="0011188E" w:rsidRPr="0011188E" w:rsidRDefault="0011188E" w:rsidP="0011188E">
            <w:pPr>
              <w:jc w:val="center"/>
            </w:pPr>
            <w:r w:rsidRPr="0011188E">
              <w:t>Variable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1A958" w14:textId="77777777" w:rsidR="0011188E" w:rsidRPr="0011188E" w:rsidRDefault="0011188E" w:rsidP="0011188E">
            <w:pPr>
              <w:jc w:val="center"/>
            </w:pPr>
          </w:p>
        </w:tc>
        <w:bookmarkStart w:id="0" w:name="_GoBack"/>
        <w:bookmarkEnd w:id="0"/>
      </w:tr>
      <w:tr w:rsidR="0011188E" w:rsidRPr="0011188E" w14:paraId="06987867" w14:textId="77777777" w:rsidTr="006B32B6">
        <w:trPr>
          <w:trHeight w:val="196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EFB6F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Vitamin C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077C3" w14:textId="77777777" w:rsidR="0011188E" w:rsidRPr="0011188E" w:rsidRDefault="0011188E" w:rsidP="0011188E">
            <w:pPr>
              <w:jc w:val="center"/>
            </w:pPr>
            <w:r w:rsidRPr="0011188E">
              <w:t>Prevents fat adherence to vessels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F54A5" w14:textId="77777777" w:rsidR="0011188E" w:rsidRPr="0011188E" w:rsidRDefault="0011188E" w:rsidP="0011188E">
            <w:pPr>
              <w:jc w:val="center"/>
            </w:pPr>
            <w:r w:rsidRPr="0011188E">
              <w:t>1000 – 3000 mg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F31DB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2C425370" w14:textId="77777777" w:rsidTr="006B32B6">
        <w:trPr>
          <w:trHeight w:val="340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FB2BB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Vitamin E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862F5" w14:textId="77777777" w:rsidR="0011188E" w:rsidRPr="0011188E" w:rsidRDefault="0011188E" w:rsidP="0011188E">
            <w:pPr>
              <w:jc w:val="center"/>
            </w:pPr>
            <w:r w:rsidRPr="0011188E">
              <w:t>Decreases risk of blood clots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94598" w14:textId="77777777" w:rsidR="0011188E" w:rsidRPr="0011188E" w:rsidRDefault="0011188E" w:rsidP="0011188E">
            <w:pPr>
              <w:jc w:val="center"/>
            </w:pPr>
            <w:r w:rsidRPr="0011188E">
              <w:t>200 – 800 IU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4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FA3F9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32085E9F" w14:textId="77777777" w:rsidTr="006B32B6">
        <w:trPr>
          <w:trHeight w:val="295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7AA36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CoQ10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987C5" w14:textId="77777777" w:rsidR="0011188E" w:rsidRPr="0011188E" w:rsidRDefault="0011188E" w:rsidP="0011188E">
            <w:pPr>
              <w:jc w:val="center"/>
            </w:pPr>
            <w:r w:rsidRPr="0011188E">
              <w:t>Pumping activity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A8C92" w14:textId="77777777" w:rsidR="0011188E" w:rsidRPr="0011188E" w:rsidRDefault="0011188E" w:rsidP="0011188E">
            <w:pPr>
              <w:jc w:val="center"/>
            </w:pPr>
            <w:r w:rsidRPr="0011188E">
              <w:t>30 - &gt;90 mg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FAE8F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0EB807F0" w14:textId="77777777" w:rsidTr="006B32B6">
        <w:trPr>
          <w:trHeight w:val="277"/>
        </w:trPr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2B5DC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L-Carnitine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75FF5" w14:textId="77777777" w:rsidR="0011188E" w:rsidRPr="0011188E" w:rsidRDefault="0011188E" w:rsidP="0011188E">
            <w:pPr>
              <w:jc w:val="center"/>
            </w:pPr>
            <w:r w:rsidRPr="0011188E">
              <w:t>Improves lipids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92C32" w14:textId="77777777" w:rsidR="0011188E" w:rsidRPr="0011188E" w:rsidRDefault="0011188E" w:rsidP="0011188E">
            <w:pPr>
              <w:jc w:val="center"/>
            </w:pPr>
            <w:r w:rsidRPr="0011188E">
              <w:t>250 – 500 mg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14D1C" w14:textId="77777777" w:rsidR="0011188E" w:rsidRPr="0011188E" w:rsidRDefault="0011188E" w:rsidP="0011188E">
            <w:pPr>
              <w:jc w:val="center"/>
            </w:pPr>
          </w:p>
        </w:tc>
      </w:tr>
      <w:tr w:rsidR="0011188E" w:rsidRPr="0011188E" w14:paraId="5404FE22" w14:textId="77777777" w:rsidTr="006B32B6">
        <w:tc>
          <w:tcPr>
            <w:tcW w:w="28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530B8" w14:textId="77777777" w:rsidR="0011188E" w:rsidRPr="0011188E" w:rsidRDefault="0011188E" w:rsidP="0011188E">
            <w:pPr>
              <w:jc w:val="center"/>
            </w:pPr>
            <w:r w:rsidRPr="0011188E">
              <w:rPr>
                <w:b/>
                <w:bCs/>
              </w:rPr>
              <w:t>Alpha Lipoic Acid</w:t>
            </w:r>
          </w:p>
        </w:tc>
        <w:tc>
          <w:tcPr>
            <w:tcW w:w="33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AD4F7" w14:textId="77777777" w:rsidR="0011188E" w:rsidRPr="0011188E" w:rsidRDefault="0011188E" w:rsidP="0011188E">
            <w:pPr>
              <w:jc w:val="center"/>
            </w:pPr>
            <w:r w:rsidRPr="0011188E">
              <w:t>Maintains Vitamins C &amp; E levels</w:t>
            </w:r>
          </w:p>
        </w:tc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8E491" w14:textId="77777777" w:rsidR="0011188E" w:rsidRPr="0011188E" w:rsidRDefault="0011188E" w:rsidP="0011188E">
            <w:pPr>
              <w:jc w:val="center"/>
            </w:pPr>
            <w:r w:rsidRPr="0011188E">
              <w:t>50 – 200 mg</w:t>
            </w:r>
          </w:p>
        </w:tc>
        <w:tc>
          <w:tcPr>
            <w:tcW w:w="36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5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56A8A" w14:textId="77777777" w:rsidR="0011188E" w:rsidRPr="0011188E" w:rsidRDefault="0011188E" w:rsidP="0011188E">
            <w:pPr>
              <w:jc w:val="center"/>
            </w:pPr>
          </w:p>
        </w:tc>
      </w:tr>
    </w:tbl>
    <w:p w14:paraId="24195C6A" w14:textId="77777777" w:rsidR="007F46AD" w:rsidRDefault="008C1253"/>
    <w:sectPr w:rsidR="007F46AD" w:rsidSect="0011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3006D" w14:textId="77777777" w:rsidR="008C1253" w:rsidRDefault="008C1253" w:rsidP="0033710D">
      <w:r>
        <w:separator/>
      </w:r>
    </w:p>
  </w:endnote>
  <w:endnote w:type="continuationSeparator" w:id="0">
    <w:p w14:paraId="6F94C723" w14:textId="77777777" w:rsidR="008C1253" w:rsidRDefault="008C1253" w:rsidP="0033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3547" w14:textId="77777777" w:rsidR="0033710D" w:rsidRDefault="00337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2192" w14:textId="77777777" w:rsidR="0033710D" w:rsidRDefault="00337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9556" w14:textId="77777777" w:rsidR="0033710D" w:rsidRDefault="00337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DFEF" w14:textId="77777777" w:rsidR="008C1253" w:rsidRDefault="008C1253" w:rsidP="0033710D">
      <w:r>
        <w:separator/>
      </w:r>
    </w:p>
  </w:footnote>
  <w:footnote w:type="continuationSeparator" w:id="0">
    <w:p w14:paraId="1E8288F3" w14:textId="77777777" w:rsidR="008C1253" w:rsidRDefault="008C1253" w:rsidP="0033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E9EE" w14:textId="77777777" w:rsidR="0033710D" w:rsidRDefault="0033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E772" w14:textId="77777777" w:rsidR="0033710D" w:rsidRDefault="00337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9DD1" w14:textId="77777777" w:rsidR="0033710D" w:rsidRDefault="00337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8E"/>
    <w:rsid w:val="0011188E"/>
    <w:rsid w:val="0030290F"/>
    <w:rsid w:val="0033710D"/>
    <w:rsid w:val="006B2342"/>
    <w:rsid w:val="006B32B6"/>
    <w:rsid w:val="008C1253"/>
    <w:rsid w:val="00B8177D"/>
    <w:rsid w:val="00C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7A599"/>
  <w14:defaultImageDpi w14:val="32767"/>
  <w15:chartTrackingRefBased/>
  <w15:docId w15:val="{E23A67BF-ECE6-3D46-B1A0-429E7702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10D"/>
  </w:style>
  <w:style w:type="paragraph" w:styleId="Footer">
    <w:name w:val="footer"/>
    <w:basedOn w:val="Normal"/>
    <w:link w:val="FooterChar"/>
    <w:uiPriority w:val="99"/>
    <w:unhideWhenUsed/>
    <w:rsid w:val="00337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2019-01-08T17:40:00Z</dcterms:created>
  <dcterms:modified xsi:type="dcterms:W3CDTF">2019-02-08T13:16:00Z</dcterms:modified>
</cp:coreProperties>
</file>